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0096" w14:textId="77777777" w:rsidR="00B255EB" w:rsidRDefault="00B255EB" w:rsidP="00894E13">
      <w:pPr>
        <w:spacing w:after="0" w:line="240" w:lineRule="auto"/>
        <w:jc w:val="both"/>
        <w:rPr>
          <w:b/>
          <w:sz w:val="24"/>
          <w:szCs w:val="24"/>
          <w:lang w:val="ro-RO"/>
        </w:rPr>
      </w:pPr>
    </w:p>
    <w:p w14:paraId="39965FA5" w14:textId="77777777" w:rsidR="00B255EB" w:rsidRDefault="00B255EB" w:rsidP="00894E13">
      <w:pPr>
        <w:spacing w:after="0" w:line="240" w:lineRule="auto"/>
        <w:jc w:val="both"/>
        <w:rPr>
          <w:b/>
          <w:sz w:val="24"/>
          <w:szCs w:val="24"/>
          <w:lang w:val="ro-RO"/>
        </w:rPr>
      </w:pPr>
    </w:p>
    <w:p w14:paraId="58E01F2C" w14:textId="77777777" w:rsidR="00CD30DF" w:rsidRPr="000C31AD" w:rsidRDefault="00B255EB" w:rsidP="00894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AB1D86">
        <w:rPr>
          <w:b/>
          <w:sz w:val="24"/>
          <w:szCs w:val="24"/>
          <w:lang w:val="ro-RO"/>
        </w:rPr>
        <w:t xml:space="preserve">     </w:t>
      </w:r>
      <w:r w:rsidR="00AB1D86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VIZAT,                                                                                 </w:t>
      </w:r>
      <w:r w:rsidR="001F2E9C" w:rsidRPr="000C31AD">
        <w:rPr>
          <w:rFonts w:ascii="Times New Roman" w:hAnsi="Times New Roman" w:cs="Times New Roman"/>
          <w:b/>
          <w:sz w:val="24"/>
          <w:szCs w:val="24"/>
          <w:lang w:val="ro-RO"/>
        </w:rPr>
        <w:t>Nr. de înregistrare................................</w:t>
      </w:r>
      <w:r w:rsidR="00241639" w:rsidRPr="000C31AD"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</w:p>
    <w:p w14:paraId="2918B9D8" w14:textId="7B1627BC" w:rsidR="00B255EB" w:rsidRPr="000C31AD" w:rsidRDefault="000C31AD" w:rsidP="00F30622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15B801BF" w14:textId="77777777" w:rsidR="008C54E3" w:rsidRDefault="00CD30DF" w:rsidP="008C54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</w:p>
    <w:p w14:paraId="41D3C5DF" w14:textId="4F27B3C2" w:rsidR="008C54E3" w:rsidRDefault="008C54E3" w:rsidP="008C54E3">
      <w:pPr>
        <w:spacing w:after="0" w:line="240" w:lineRule="auto"/>
        <w:ind w:firstLine="720"/>
        <w:jc w:val="center"/>
        <w:rPr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349E6BA9" w14:textId="745ACD4E" w:rsidR="00CD30DF" w:rsidRPr="000C31AD" w:rsidRDefault="00CD30DF" w:rsidP="007A01BB">
      <w:pPr>
        <w:tabs>
          <w:tab w:val="left" w:pos="42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C950437" w14:textId="77777777" w:rsidR="000C31AD" w:rsidRDefault="00CD30DF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</w:p>
    <w:p w14:paraId="3BCF994F" w14:textId="77777777" w:rsidR="000C31AD" w:rsidRPr="00942639" w:rsidRDefault="00746199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   Subsemnatul.........................................................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.cu domiciliul în localitatea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....................................., str...................................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nr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judeţu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l</w:t>
      </w:r>
      <w:proofErr w:type="spellEnd"/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posesor al 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.,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seria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nr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....., eliberat de .............................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., </w:t>
      </w:r>
      <w:r w:rsidR="00B255EB" w:rsidRPr="00942639">
        <w:rPr>
          <w:rFonts w:ascii="Times New Roman" w:hAnsi="Times New Roman" w:cs="Times New Roman"/>
          <w:sz w:val="24"/>
          <w:szCs w:val="24"/>
          <w:lang w:val="ro-RO"/>
        </w:rPr>
        <w:t>CNP..........................................................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.. 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vă rog să-mi </w:t>
      </w:r>
      <w:proofErr w:type="spellStart"/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aprobaţi</w:t>
      </w:r>
      <w:proofErr w:type="spellEnd"/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eliberarea </w:t>
      </w:r>
      <w:r w:rsidR="007A01BB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ATESTATULUI DE PRODUCĂTOR </w:t>
      </w:r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pentru vânzarea următoarelor produse vegetale </w:t>
      </w:r>
      <w:proofErr w:type="spellStart"/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animale/</w:t>
      </w:r>
      <w:proofErr w:type="spellStart"/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>suprafaţa</w:t>
      </w:r>
      <w:proofErr w:type="spellEnd"/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de teren exploatată </w:t>
      </w:r>
      <w:proofErr w:type="spellStart"/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efective animale, conform tabelului:</w:t>
      </w:r>
    </w:p>
    <w:p w14:paraId="263931AF" w14:textId="77777777" w:rsidR="009331BE" w:rsidRDefault="00B82938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Tabelgril"/>
        <w:tblW w:w="0" w:type="auto"/>
        <w:tblInd w:w="392" w:type="dxa"/>
        <w:tblLook w:val="04A0" w:firstRow="1" w:lastRow="0" w:firstColumn="1" w:lastColumn="0" w:noHBand="0" w:noVBand="1"/>
      </w:tblPr>
      <w:tblGrid>
        <w:gridCol w:w="5595"/>
        <w:gridCol w:w="2910"/>
        <w:gridCol w:w="2119"/>
      </w:tblGrid>
      <w:tr w:rsidR="009331BE" w14:paraId="325E6190" w14:textId="77777777" w:rsidTr="00374907">
        <w:tc>
          <w:tcPr>
            <w:tcW w:w="8505" w:type="dxa"/>
            <w:gridSpan w:val="2"/>
            <w:vAlign w:val="center"/>
          </w:tcPr>
          <w:p w14:paraId="7B33D313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CULTURA</w:t>
            </w:r>
          </w:p>
        </w:tc>
        <w:tc>
          <w:tcPr>
            <w:tcW w:w="2119" w:type="dxa"/>
            <w:vAlign w:val="center"/>
          </w:tcPr>
          <w:p w14:paraId="0E356B34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SUPRAFATA/mp</w:t>
            </w:r>
          </w:p>
        </w:tc>
      </w:tr>
      <w:tr w:rsidR="009331BE" w14:paraId="202209CB" w14:textId="77777777" w:rsidTr="00374907">
        <w:tc>
          <w:tcPr>
            <w:tcW w:w="8505" w:type="dxa"/>
            <w:gridSpan w:val="2"/>
            <w:vAlign w:val="center"/>
          </w:tcPr>
          <w:p w14:paraId="69D1A993" w14:textId="431332A9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2B636B8F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19468F14" w14:textId="77777777" w:rsidTr="00374907">
        <w:tc>
          <w:tcPr>
            <w:tcW w:w="8505" w:type="dxa"/>
            <w:gridSpan w:val="2"/>
            <w:vAlign w:val="center"/>
          </w:tcPr>
          <w:p w14:paraId="54DE771A" w14:textId="528B604D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758C0FC9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0B86E017" w14:textId="77777777" w:rsidTr="00374907">
        <w:tc>
          <w:tcPr>
            <w:tcW w:w="8505" w:type="dxa"/>
            <w:gridSpan w:val="2"/>
            <w:vAlign w:val="center"/>
          </w:tcPr>
          <w:p w14:paraId="42EBABE3" w14:textId="47FA3AD2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662DF117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75215C3A" w14:textId="77777777" w:rsidTr="00374907">
        <w:tc>
          <w:tcPr>
            <w:tcW w:w="8505" w:type="dxa"/>
            <w:gridSpan w:val="2"/>
            <w:vAlign w:val="center"/>
          </w:tcPr>
          <w:p w14:paraId="504F98F0" w14:textId="65AF63C0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18AB0D13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46E8CC36" w14:textId="77777777" w:rsidTr="00374907">
        <w:tc>
          <w:tcPr>
            <w:tcW w:w="8505" w:type="dxa"/>
            <w:gridSpan w:val="2"/>
            <w:vAlign w:val="center"/>
          </w:tcPr>
          <w:p w14:paraId="1BDC2478" w14:textId="1492B84F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676FCBC2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26306533" w14:textId="77777777" w:rsidTr="00374907">
        <w:tc>
          <w:tcPr>
            <w:tcW w:w="8505" w:type="dxa"/>
            <w:gridSpan w:val="2"/>
            <w:vAlign w:val="center"/>
          </w:tcPr>
          <w:p w14:paraId="6BEEFB52" w14:textId="5BB57654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4A2C7279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416816F6" w14:textId="77777777" w:rsidTr="00374907">
        <w:tc>
          <w:tcPr>
            <w:tcW w:w="8505" w:type="dxa"/>
            <w:gridSpan w:val="2"/>
            <w:vAlign w:val="center"/>
          </w:tcPr>
          <w:p w14:paraId="29A715D1" w14:textId="5B89673B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09FCC6ED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5398B7EE" w14:textId="77777777" w:rsidTr="00374907">
        <w:tc>
          <w:tcPr>
            <w:tcW w:w="8505" w:type="dxa"/>
            <w:gridSpan w:val="2"/>
            <w:vAlign w:val="center"/>
          </w:tcPr>
          <w:p w14:paraId="5145C34B" w14:textId="414A1FCB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7C61EB9C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045D2F60" w14:textId="77777777" w:rsidTr="00374907">
        <w:tc>
          <w:tcPr>
            <w:tcW w:w="8505" w:type="dxa"/>
            <w:gridSpan w:val="2"/>
            <w:vAlign w:val="center"/>
          </w:tcPr>
          <w:p w14:paraId="24D513D5" w14:textId="53B29506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1D669B36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72D277A7" w14:textId="77777777" w:rsidTr="00374907">
        <w:tc>
          <w:tcPr>
            <w:tcW w:w="8505" w:type="dxa"/>
            <w:gridSpan w:val="2"/>
            <w:vAlign w:val="center"/>
          </w:tcPr>
          <w:p w14:paraId="05EF37AA" w14:textId="050BDEB3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45373AAA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14:paraId="779E2053" w14:textId="77777777" w:rsidTr="000E141D">
        <w:trPr>
          <w:trHeight w:val="462"/>
        </w:trPr>
        <w:tc>
          <w:tcPr>
            <w:tcW w:w="8505" w:type="dxa"/>
            <w:gridSpan w:val="2"/>
            <w:vAlign w:val="center"/>
          </w:tcPr>
          <w:p w14:paraId="0F453117" w14:textId="336B3280"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6C78F6BA" w14:textId="77777777"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141D" w14:paraId="4B21B46F" w14:textId="77777777" w:rsidTr="000E141D">
        <w:trPr>
          <w:trHeight w:val="462"/>
        </w:trPr>
        <w:tc>
          <w:tcPr>
            <w:tcW w:w="8505" w:type="dxa"/>
            <w:gridSpan w:val="2"/>
            <w:vAlign w:val="center"/>
          </w:tcPr>
          <w:p w14:paraId="084AF995" w14:textId="77777777" w:rsidR="000E141D" w:rsidRDefault="000E141D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19" w:type="dxa"/>
            <w:vAlign w:val="center"/>
          </w:tcPr>
          <w:p w14:paraId="3F556C1F" w14:textId="77777777" w:rsidR="000E141D" w:rsidRDefault="000E141D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141D" w14:paraId="70E8510F" w14:textId="77777777" w:rsidTr="001112E5">
        <w:trPr>
          <w:trHeight w:val="462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6713D1A0" w14:textId="77777777" w:rsidR="000E141D" w:rsidRDefault="001112E5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  <w:r w:rsidR="00FA7F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SUPRAFAȚĂ</w:t>
            </w:r>
          </w:p>
        </w:tc>
        <w:tc>
          <w:tcPr>
            <w:tcW w:w="2119" w:type="dxa"/>
            <w:vAlign w:val="center"/>
          </w:tcPr>
          <w:p w14:paraId="7E5DD604" w14:textId="77777777" w:rsidR="000E141D" w:rsidRDefault="000E141D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112E5" w14:paraId="7C912879" w14:textId="77777777" w:rsidTr="001112E5">
        <w:tc>
          <w:tcPr>
            <w:tcW w:w="5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529" w14:textId="77777777" w:rsidR="001112E5" w:rsidRDefault="001112E5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Din care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EE159" w14:textId="77777777" w:rsidR="001112E5" w:rsidRDefault="001112E5" w:rsidP="001112E5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SOLARII</w:t>
            </w:r>
            <w:r w:rsidR="00FA7F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119" w:type="dxa"/>
            <w:vAlign w:val="center"/>
          </w:tcPr>
          <w:p w14:paraId="7AB7E9CC" w14:textId="77777777" w:rsidR="001112E5" w:rsidRDefault="001112E5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112E5" w14:paraId="234FCE0B" w14:textId="77777777" w:rsidTr="001112E5">
        <w:tc>
          <w:tcPr>
            <w:tcW w:w="55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AA36A" w14:textId="77777777" w:rsidR="001112E5" w:rsidRDefault="001112E5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C0447" w14:textId="77777777" w:rsidR="001112E5" w:rsidRDefault="001112E5" w:rsidP="001112E5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CÂMP</w:t>
            </w:r>
            <w:r w:rsidR="00FA7F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119" w:type="dxa"/>
            <w:vAlign w:val="center"/>
          </w:tcPr>
          <w:p w14:paraId="706D11C6" w14:textId="77777777" w:rsidR="001112E5" w:rsidRDefault="001112E5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7A0523D" w14:textId="77777777" w:rsidR="000C31AD" w:rsidRPr="000C31AD" w:rsidRDefault="000C31AD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7FCA9F" w14:textId="77777777" w:rsidR="00F30622" w:rsidRPr="001112E5" w:rsidRDefault="00F30622" w:rsidP="00F3062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        </w:t>
      </w:r>
      <w:r w:rsidR="007A01BB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B12097" w:rsidRPr="001112E5">
        <w:rPr>
          <w:rFonts w:ascii="Times New Roman" w:hAnsi="Times New Roman" w:cs="Times New Roman"/>
          <w:sz w:val="18"/>
          <w:szCs w:val="18"/>
          <w:lang w:val="ro-RO"/>
        </w:rPr>
        <w:t>D</w:t>
      </w:r>
      <w:r w:rsidR="00241639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eclar pe propria </w:t>
      </w:r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răspundere, sub </w:t>
      </w:r>
      <w:proofErr w:type="spellStart"/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>sancţiun</w:t>
      </w:r>
      <w:r w:rsidR="007A01BB" w:rsidRPr="001112E5">
        <w:rPr>
          <w:rFonts w:ascii="Times New Roman" w:hAnsi="Times New Roman" w:cs="Times New Roman"/>
          <w:sz w:val="18"/>
          <w:szCs w:val="18"/>
          <w:lang w:val="ro-RO"/>
        </w:rPr>
        <w:t>ile</w:t>
      </w:r>
      <w:proofErr w:type="spellEnd"/>
      <w:r w:rsidR="007A01BB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 prevăzute de Codul Penal </w:t>
      </w:r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, că produsele pentru care am solicitat eliberarea atestatului de producător sunt </w:t>
      </w:r>
      <w:proofErr w:type="spellStart"/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>obţinute</w:t>
      </w:r>
      <w:proofErr w:type="spellEnd"/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 în gospodăria mea, de pe terenurile ori de la animalele si păsările înregistrate în Registrul Agricol.</w:t>
      </w:r>
    </w:p>
    <w:p w14:paraId="7D8D1524" w14:textId="6742B12E" w:rsidR="00F30622" w:rsidRPr="001112E5" w:rsidRDefault="00F30622" w:rsidP="00F3062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1112E5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</w:t>
      </w:r>
      <w:r w:rsidR="007A01BB" w:rsidRPr="001112E5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Îmi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exprim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acordul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privire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la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utilizarea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prelucrarea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datelor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mele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caracter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personal de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către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Primăria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="008C54E3">
        <w:rPr>
          <w:rFonts w:ascii="Times New Roman" w:eastAsia="Times New Roman" w:hAnsi="Times New Roman" w:cs="Times New Roman"/>
          <w:b/>
          <w:i/>
          <w:sz w:val="18"/>
          <w:szCs w:val="18"/>
        </w:rPr>
        <w:t>comunei</w:t>
      </w:r>
      <w:proofErr w:type="spellEnd"/>
      <w:r w:rsidR="008C54E3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 w:rsidR="008C54E3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Taut </w:t>
      </w:r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proofErr w:type="gram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vederea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eliberării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adeverinţei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solicitate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am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fost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informat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că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aceste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date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vor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fi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tratate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confidenţial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,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conformitate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prevederile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Regulamentului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UE 2016/679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privind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protecţia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persoanelor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fizice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ceea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priveşte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prelucrarea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datelor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caracter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personal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libera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circulaţie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a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acestor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date.</w:t>
      </w:r>
    </w:p>
    <w:p w14:paraId="28710F20" w14:textId="77777777" w:rsidR="007A01BB" w:rsidRPr="000C31AD" w:rsidRDefault="007A01BB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</w:p>
    <w:p w14:paraId="145DFAA5" w14:textId="77777777" w:rsidR="00CD30DF" w:rsidRPr="000C31AD" w:rsidRDefault="007A01BB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B255E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...........................................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</w:t>
      </w:r>
      <w:r w:rsidR="00B255E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</w:t>
      </w:r>
    </w:p>
    <w:p w14:paraId="7465525F" w14:textId="77777777" w:rsidR="00241639" w:rsidRPr="000C31AD" w:rsidRDefault="00CD30DF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7A01B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(data)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>(semnătura)</w:t>
      </w:r>
    </w:p>
    <w:p w14:paraId="6E15FCD2" w14:textId="77777777" w:rsidR="00B82938" w:rsidRPr="000C31AD" w:rsidRDefault="00B82938" w:rsidP="00AB1D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90FD4C" w14:textId="77777777" w:rsidR="00B255EB" w:rsidRPr="000C31AD" w:rsidRDefault="00B255EB" w:rsidP="00AB1D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B255EB" w:rsidRPr="000C31AD" w:rsidSect="009E2A2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0363"/>
    <w:multiLevelType w:val="hybridMultilevel"/>
    <w:tmpl w:val="A0D8137E"/>
    <w:lvl w:ilvl="0" w:tplc="9B4E80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504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1CC"/>
    <w:rsid w:val="00016110"/>
    <w:rsid w:val="000660FB"/>
    <w:rsid w:val="000C31AD"/>
    <w:rsid w:val="000E141D"/>
    <w:rsid w:val="001112E5"/>
    <w:rsid w:val="0012691B"/>
    <w:rsid w:val="001324B4"/>
    <w:rsid w:val="00165FFE"/>
    <w:rsid w:val="00197E9F"/>
    <w:rsid w:val="001F2E9C"/>
    <w:rsid w:val="00241639"/>
    <w:rsid w:val="0028586C"/>
    <w:rsid w:val="00337B5D"/>
    <w:rsid w:val="00374907"/>
    <w:rsid w:val="00450316"/>
    <w:rsid w:val="004E4A9A"/>
    <w:rsid w:val="005D1062"/>
    <w:rsid w:val="00607A66"/>
    <w:rsid w:val="00697564"/>
    <w:rsid w:val="00715E02"/>
    <w:rsid w:val="00746199"/>
    <w:rsid w:val="007A01BB"/>
    <w:rsid w:val="00894E13"/>
    <w:rsid w:val="008C54E3"/>
    <w:rsid w:val="009331BE"/>
    <w:rsid w:val="00942639"/>
    <w:rsid w:val="0096092C"/>
    <w:rsid w:val="0099121F"/>
    <w:rsid w:val="00997502"/>
    <w:rsid w:val="009E2A25"/>
    <w:rsid w:val="00A262DC"/>
    <w:rsid w:val="00A859A6"/>
    <w:rsid w:val="00AB1D86"/>
    <w:rsid w:val="00B12097"/>
    <w:rsid w:val="00B255EB"/>
    <w:rsid w:val="00B27F69"/>
    <w:rsid w:val="00B82938"/>
    <w:rsid w:val="00CA2F8E"/>
    <w:rsid w:val="00CC779E"/>
    <w:rsid w:val="00CD30DF"/>
    <w:rsid w:val="00D61E18"/>
    <w:rsid w:val="00DC5D11"/>
    <w:rsid w:val="00EC3904"/>
    <w:rsid w:val="00F30622"/>
    <w:rsid w:val="00F6383A"/>
    <w:rsid w:val="00FA7F2A"/>
    <w:rsid w:val="00F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3858"/>
  <w15:docId w15:val="{F1BD63A8-03D1-409F-81AE-22479BC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C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B61C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30DF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933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MARIA COSTINA DAN</cp:lastModifiedBy>
  <cp:revision>24</cp:revision>
  <cp:lastPrinted>2023-01-09T12:45:00Z</cp:lastPrinted>
  <dcterms:created xsi:type="dcterms:W3CDTF">2015-01-13T11:58:00Z</dcterms:created>
  <dcterms:modified xsi:type="dcterms:W3CDTF">2024-02-16T14:40:00Z</dcterms:modified>
</cp:coreProperties>
</file>